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AC84" w14:textId="77777777" w:rsidR="00643D1C" w:rsidRPr="002F3501" w:rsidRDefault="00643D1C">
      <w:pPr>
        <w:tabs>
          <w:tab w:val="left" w:pos="567"/>
          <w:tab w:val="left" w:pos="4536"/>
          <w:tab w:val="left" w:pos="5387"/>
        </w:tabs>
        <w:ind w:left="567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</w:t>
      </w:r>
    </w:p>
    <w:p w14:paraId="15E5049E" w14:textId="59482920" w:rsidR="00643D1C" w:rsidRPr="002F3501" w:rsidRDefault="00C93A23">
      <w:pPr>
        <w:tabs>
          <w:tab w:val="left" w:pos="709"/>
          <w:tab w:val="left" w:pos="993"/>
        </w:tabs>
        <w:jc w:val="right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Toruń dnia </w:t>
      </w:r>
      <w:r w:rsidR="003456D4">
        <w:rPr>
          <w:rFonts w:ascii="Times New Roman" w:hAnsi="Times New Roman" w:cs="Times New Roman"/>
        </w:rPr>
        <w:t>19.01</w:t>
      </w:r>
      <w:r w:rsidR="00126BD2">
        <w:rPr>
          <w:rFonts w:ascii="Times New Roman" w:hAnsi="Times New Roman" w:cs="Times New Roman"/>
        </w:rPr>
        <w:t>.</w:t>
      </w:r>
      <w:r w:rsidR="00431367" w:rsidRPr="002F3501">
        <w:rPr>
          <w:rFonts w:ascii="Times New Roman" w:hAnsi="Times New Roman" w:cs="Times New Roman"/>
        </w:rPr>
        <w:t>20</w:t>
      </w:r>
      <w:r w:rsidR="00A7130A" w:rsidRPr="002F3501">
        <w:rPr>
          <w:rFonts w:ascii="Times New Roman" w:hAnsi="Times New Roman" w:cs="Times New Roman"/>
        </w:rPr>
        <w:t>2</w:t>
      </w:r>
      <w:r w:rsidR="003456D4">
        <w:rPr>
          <w:rFonts w:ascii="Times New Roman" w:hAnsi="Times New Roman" w:cs="Times New Roman"/>
        </w:rPr>
        <w:t>4</w:t>
      </w:r>
      <w:r w:rsidR="00643D1C" w:rsidRPr="002F3501">
        <w:rPr>
          <w:rFonts w:ascii="Times New Roman" w:hAnsi="Times New Roman" w:cs="Times New Roman"/>
        </w:rPr>
        <w:t xml:space="preserve"> r.</w:t>
      </w:r>
    </w:p>
    <w:p w14:paraId="0DEEF1E0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ZATWIERDZAM:</w:t>
      </w:r>
    </w:p>
    <w:p w14:paraId="22C1D500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Beata Żółtowska </w:t>
      </w:r>
    </w:p>
    <w:p w14:paraId="0115247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Prezes Zarządu</w:t>
      </w:r>
    </w:p>
    <w:p w14:paraId="2323A273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291BCD6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………………………………..</w:t>
      </w:r>
    </w:p>
    <w:p w14:paraId="2AA2B8AD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3F938A0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Data zatwierdzenia: …………</w:t>
      </w:r>
    </w:p>
    <w:p w14:paraId="1A23AB3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656D2038" w14:textId="77777777" w:rsidR="00643D1C" w:rsidRPr="002F3501" w:rsidRDefault="00643D1C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14:paraId="2679F51D" w14:textId="77777777" w:rsidR="00643D1C" w:rsidRPr="002F3501" w:rsidRDefault="00643D1C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  <w:b/>
          <w:bCs/>
        </w:rPr>
        <w:t>S</w:t>
      </w:r>
      <w:r w:rsidRPr="002F3501">
        <w:rPr>
          <w:rFonts w:ascii="Times New Roman" w:hAnsi="Times New Roman" w:cs="Times New Roman"/>
        </w:rPr>
        <w:t xml:space="preserve">pecyfikacja  </w:t>
      </w:r>
      <w:r w:rsidRPr="002F3501">
        <w:rPr>
          <w:rFonts w:ascii="Times New Roman" w:hAnsi="Times New Roman" w:cs="Times New Roman"/>
          <w:b/>
          <w:bCs/>
        </w:rPr>
        <w:t>W</w:t>
      </w:r>
      <w:r w:rsidRPr="002F3501">
        <w:rPr>
          <w:rFonts w:ascii="Times New Roman" w:hAnsi="Times New Roman" w:cs="Times New Roman"/>
        </w:rPr>
        <w:t xml:space="preserve">arunków </w:t>
      </w:r>
      <w:r w:rsidRPr="002F3501">
        <w:rPr>
          <w:rFonts w:ascii="Times New Roman" w:hAnsi="Times New Roman" w:cs="Times New Roman"/>
          <w:b/>
          <w:bCs/>
        </w:rPr>
        <w:t>Z</w:t>
      </w:r>
      <w:r w:rsidRPr="002F3501">
        <w:rPr>
          <w:rFonts w:ascii="Times New Roman" w:hAnsi="Times New Roman" w:cs="Times New Roman"/>
        </w:rPr>
        <w:t>amówienia</w:t>
      </w:r>
    </w:p>
    <w:p w14:paraId="2FBD1B2C" w14:textId="77777777" w:rsidR="00643D1C" w:rsidRPr="002F3501" w:rsidRDefault="00643D1C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</w:p>
    <w:p w14:paraId="04C84553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1. Zamawiający</w:t>
      </w:r>
    </w:p>
    <w:p w14:paraId="1218289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u w:val="single"/>
        </w:rPr>
      </w:pPr>
    </w:p>
    <w:p w14:paraId="43D90AF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</w:rPr>
        <w:t xml:space="preserve">Zamawiający:                </w:t>
      </w:r>
      <w:r w:rsidRPr="002F3501">
        <w:rPr>
          <w:rFonts w:ascii="Times New Roman" w:hAnsi="Times New Roman" w:cs="Times New Roman"/>
          <w:b/>
          <w:bCs/>
        </w:rPr>
        <w:t xml:space="preserve">Toruńskie Towarzystwo Budownictwa Społecznego Spółka z o.o. </w:t>
      </w:r>
    </w:p>
    <w:p w14:paraId="788723E2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</w:rPr>
        <w:t xml:space="preserve">Adres zamawiającego:  </w:t>
      </w:r>
      <w:r w:rsidR="00431367" w:rsidRPr="002F3501">
        <w:rPr>
          <w:rFonts w:ascii="Times New Roman" w:hAnsi="Times New Roman" w:cs="Times New Roman"/>
          <w:b/>
          <w:bCs/>
        </w:rPr>
        <w:t>ul. Watzenrodego 17</w:t>
      </w:r>
      <w:r w:rsidRPr="002F3501">
        <w:rPr>
          <w:rFonts w:ascii="Times New Roman" w:hAnsi="Times New Roman" w:cs="Times New Roman"/>
          <w:b/>
          <w:bCs/>
        </w:rPr>
        <w:t>,   87-100 Toruń</w:t>
      </w:r>
    </w:p>
    <w:p w14:paraId="73789A19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</w:rPr>
        <w:t xml:space="preserve">Nr NIP:                          </w:t>
      </w:r>
      <w:r w:rsidRPr="002F3501">
        <w:rPr>
          <w:rFonts w:ascii="Times New Roman" w:hAnsi="Times New Roman" w:cs="Times New Roman"/>
          <w:b/>
          <w:bCs/>
        </w:rPr>
        <w:t>956-18-05-065</w:t>
      </w:r>
    </w:p>
    <w:p w14:paraId="74BC9AC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lang w:val="de-DE"/>
        </w:rPr>
      </w:pPr>
      <w:proofErr w:type="spellStart"/>
      <w:r w:rsidRPr="002F3501">
        <w:rPr>
          <w:rFonts w:ascii="Times New Roman" w:hAnsi="Times New Roman" w:cs="Times New Roman"/>
          <w:lang w:val="de-DE"/>
        </w:rPr>
        <w:t>Nr</w:t>
      </w:r>
      <w:proofErr w:type="spellEnd"/>
      <w:r w:rsidRPr="002F3501">
        <w:rPr>
          <w:rFonts w:ascii="Times New Roman" w:hAnsi="Times New Roman" w:cs="Times New Roman"/>
          <w:lang w:val="de-DE"/>
        </w:rPr>
        <w:t xml:space="preserve"> REGON:                   </w:t>
      </w:r>
      <w:r w:rsidRPr="002F3501">
        <w:rPr>
          <w:rFonts w:ascii="Times New Roman" w:hAnsi="Times New Roman" w:cs="Times New Roman"/>
          <w:b/>
          <w:bCs/>
          <w:lang w:val="de-DE"/>
        </w:rPr>
        <w:t xml:space="preserve">870485050 </w:t>
      </w:r>
    </w:p>
    <w:p w14:paraId="028BB61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lang w:val="de-DE"/>
        </w:rPr>
      </w:pPr>
      <w:r w:rsidRPr="002F3501">
        <w:rPr>
          <w:rFonts w:ascii="Times New Roman" w:hAnsi="Times New Roman" w:cs="Times New Roman"/>
          <w:lang w:val="de-DE"/>
        </w:rPr>
        <w:t xml:space="preserve">Tel/fax:                          </w:t>
      </w:r>
      <w:r w:rsidRPr="002F3501">
        <w:rPr>
          <w:rFonts w:ascii="Times New Roman" w:hAnsi="Times New Roman" w:cs="Times New Roman"/>
          <w:b/>
          <w:bCs/>
          <w:lang w:val="de-DE"/>
        </w:rPr>
        <w:t>056 653 81 10 / 56 653 81 10</w:t>
      </w:r>
    </w:p>
    <w:p w14:paraId="44D46CF0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u w:val="single"/>
          <w:lang w:val="de-DE"/>
        </w:rPr>
      </w:pPr>
      <w:proofErr w:type="spellStart"/>
      <w:r w:rsidRPr="002F3501">
        <w:rPr>
          <w:rFonts w:ascii="Times New Roman" w:hAnsi="Times New Roman" w:cs="Times New Roman"/>
          <w:lang w:val="de-DE"/>
        </w:rPr>
        <w:t>Adres</w:t>
      </w:r>
      <w:proofErr w:type="spellEnd"/>
      <w:r w:rsidRPr="002F350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F3501">
        <w:rPr>
          <w:rFonts w:ascii="Times New Roman" w:hAnsi="Times New Roman" w:cs="Times New Roman"/>
          <w:lang w:val="de-DE"/>
        </w:rPr>
        <w:t>internetowy</w:t>
      </w:r>
      <w:proofErr w:type="spellEnd"/>
      <w:r w:rsidRPr="002F3501">
        <w:rPr>
          <w:rFonts w:ascii="Times New Roman" w:hAnsi="Times New Roman" w:cs="Times New Roman"/>
          <w:lang w:val="de-DE"/>
        </w:rPr>
        <w:t xml:space="preserve">:         </w:t>
      </w:r>
      <w:hyperlink r:id="rId7" w:history="1">
        <w:r w:rsidRPr="002F3501">
          <w:rPr>
            <w:rStyle w:val="Hipercze"/>
            <w:lang w:val="de-DE"/>
          </w:rPr>
          <w:t>WWW.ttbs.pl</w:t>
        </w:r>
      </w:hyperlink>
    </w:p>
    <w:p w14:paraId="246406F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lang w:val="de-DE"/>
        </w:rPr>
      </w:pPr>
      <w:proofErr w:type="spellStart"/>
      <w:r w:rsidRPr="002F3501">
        <w:rPr>
          <w:rFonts w:ascii="Times New Roman" w:hAnsi="Times New Roman" w:cs="Times New Roman"/>
          <w:lang w:val="de-DE"/>
        </w:rPr>
        <w:t>e-mail</w:t>
      </w:r>
      <w:proofErr w:type="spellEnd"/>
      <w:r w:rsidRPr="002F3501">
        <w:rPr>
          <w:rFonts w:ascii="Times New Roman" w:hAnsi="Times New Roman" w:cs="Times New Roman"/>
          <w:lang w:val="de-DE"/>
        </w:rPr>
        <w:t xml:space="preserve">:                            </w:t>
      </w:r>
      <w:r w:rsidRPr="002F3501">
        <w:rPr>
          <w:rFonts w:ascii="Times New Roman" w:hAnsi="Times New Roman" w:cs="Times New Roman"/>
          <w:u w:val="single"/>
          <w:lang w:val="de-DE"/>
        </w:rPr>
        <w:t>ttbs@ttbs.pl</w:t>
      </w:r>
      <w:r w:rsidRPr="002F3501">
        <w:rPr>
          <w:rFonts w:ascii="Times New Roman" w:hAnsi="Times New Roman" w:cs="Times New Roman"/>
          <w:lang w:val="de-DE"/>
        </w:rPr>
        <w:t xml:space="preserve"> </w:t>
      </w:r>
    </w:p>
    <w:p w14:paraId="2C6BD8B2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lang w:val="de-DE"/>
        </w:rPr>
      </w:pPr>
    </w:p>
    <w:p w14:paraId="4064E98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2. Tryb zamówienia</w:t>
      </w:r>
    </w:p>
    <w:p w14:paraId="7A5F90B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3F40CBC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Nabór ofert o wartości poniżej </w:t>
      </w:r>
      <w:r w:rsidR="00390A33" w:rsidRPr="002F3501">
        <w:rPr>
          <w:rFonts w:ascii="Times New Roman" w:hAnsi="Times New Roman" w:cs="Times New Roman"/>
        </w:rPr>
        <w:t>1</w:t>
      </w:r>
      <w:r w:rsidRPr="002F3501">
        <w:rPr>
          <w:rFonts w:ascii="Times New Roman" w:hAnsi="Times New Roman" w:cs="Times New Roman"/>
        </w:rPr>
        <w:t xml:space="preserve">30 000,00 </w:t>
      </w:r>
      <w:r w:rsidR="00390A33" w:rsidRPr="002F3501">
        <w:rPr>
          <w:rFonts w:ascii="Times New Roman" w:hAnsi="Times New Roman" w:cs="Times New Roman"/>
        </w:rPr>
        <w:t>zł</w:t>
      </w:r>
    </w:p>
    <w:p w14:paraId="33D6436C" w14:textId="77777777" w:rsidR="00390A33" w:rsidRPr="002F3501" w:rsidRDefault="00390A33" w:rsidP="00390A33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Do udzielenia zamówienia nie stosuje się przepisów ustawy z 11.09.2019 r. Prawo zamówień publicznych (Tekst jednolity Dz.U. z 2023 r., poz. 412).  </w:t>
      </w:r>
    </w:p>
    <w:p w14:paraId="3DE54D9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20DD8A85" w14:textId="77777777" w:rsidR="00D14587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3. Przepisy prawne regulujące podstawę wykonywania zamówienia</w:t>
      </w:r>
    </w:p>
    <w:p w14:paraId="6E17D7CC" w14:textId="77777777" w:rsidR="00D14587" w:rsidRPr="002F3501" w:rsidRDefault="00D14587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23BE91E4" w14:textId="77777777" w:rsidR="002F3501" w:rsidRDefault="00390A33" w:rsidP="002F3501">
      <w:pPr>
        <w:numPr>
          <w:ilvl w:val="1"/>
          <w:numId w:val="39"/>
        </w:num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Ustawa z dnia 7 lipca 1994r. Prawo budowlane (Tekst jednolity: Dz. U. z 2023r. poz. 967)</w:t>
      </w:r>
      <w:bookmarkStart w:id="0" w:name="_Hlk143242543"/>
    </w:p>
    <w:p w14:paraId="60EF9724" w14:textId="77777777" w:rsidR="00643D1C" w:rsidRPr="002F3501" w:rsidRDefault="00643D1C" w:rsidP="002F3501">
      <w:pPr>
        <w:numPr>
          <w:ilvl w:val="1"/>
          <w:numId w:val="39"/>
        </w:num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Rozporządzenie Ministra Infrastruktury z dnia 12 kwietnia 2002r. w sprawie warunków technicznych</w:t>
      </w:r>
      <w:r w:rsidR="002F3501">
        <w:rPr>
          <w:rFonts w:ascii="Times New Roman" w:hAnsi="Times New Roman" w:cs="Times New Roman"/>
        </w:rPr>
        <w:t xml:space="preserve"> </w:t>
      </w:r>
      <w:r w:rsidRPr="002F3501">
        <w:rPr>
          <w:rFonts w:ascii="Times New Roman" w:hAnsi="Times New Roman" w:cs="Times New Roman"/>
        </w:rPr>
        <w:t>jakim powinny odpowiadać budynki i ich usytuowanie (Tekst jednolity Dz. U. z 2015 r</w:t>
      </w:r>
      <w:r w:rsidR="0041705B" w:rsidRPr="002F3501">
        <w:rPr>
          <w:rFonts w:ascii="Times New Roman" w:hAnsi="Times New Roman" w:cs="Times New Roman"/>
        </w:rPr>
        <w:t>.</w:t>
      </w:r>
      <w:r w:rsidR="002F3501">
        <w:rPr>
          <w:rFonts w:ascii="Times New Roman" w:hAnsi="Times New Roman" w:cs="Times New Roman"/>
        </w:rPr>
        <w:t xml:space="preserve"> </w:t>
      </w:r>
      <w:r w:rsidRPr="002F3501">
        <w:rPr>
          <w:rFonts w:ascii="Times New Roman" w:hAnsi="Times New Roman" w:cs="Times New Roman"/>
        </w:rPr>
        <w:t>poz. 1422).</w:t>
      </w:r>
    </w:p>
    <w:bookmarkEnd w:id="0"/>
    <w:p w14:paraId="62862C93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</w:p>
    <w:p w14:paraId="5068DDD7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4. Opis przedmiotu zamówienia</w:t>
      </w:r>
    </w:p>
    <w:p w14:paraId="62136429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3E01B625" w14:textId="77777777" w:rsidR="003456D4" w:rsidRDefault="003456D4" w:rsidP="003456D4">
      <w:pPr>
        <w:overflowPunct w:val="0"/>
        <w:rPr>
          <w:rFonts w:ascii="Times New Roman" w:hAnsi="Times New Roman" w:cs="Times New Roman"/>
          <w:b/>
          <w:bCs/>
        </w:rPr>
      </w:pPr>
      <w:bookmarkStart w:id="1" w:name="_Hlk25129051"/>
      <w:r>
        <w:rPr>
          <w:rFonts w:ascii="Times New Roman" w:hAnsi="Times New Roman" w:cs="Times New Roman"/>
        </w:rPr>
        <w:t>Przedmiotem zamówienia jest remont mieszkania nr 1 w  budynku mieszkalnym przy ul.  Okólnej 13A w Toruniu w  następującym zakresie:</w:t>
      </w:r>
      <w:r>
        <w:rPr>
          <w:rFonts w:ascii="Times New Roman" w:hAnsi="Times New Roman" w:cs="Times New Roman"/>
          <w:b/>
          <w:bCs/>
        </w:rPr>
        <w:t xml:space="preserve"> </w:t>
      </w:r>
    </w:p>
    <w:bookmarkEnd w:id="1"/>
    <w:p w14:paraId="62B58D65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Zabezpieczenie podłóg, i okien folią malarską   ok. 48,50.0 m2 </w:t>
      </w:r>
    </w:p>
    <w:p w14:paraId="69FE415E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Zmycie i oczyszczenie ścian i sufitów ok.  214,01 m2 </w:t>
      </w:r>
    </w:p>
    <w:p w14:paraId="5A1E9FA5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Zaszpachlowanie otworów po kołkach przyjęto 30% pow. ścian  ok. 64,20 m2</w:t>
      </w:r>
    </w:p>
    <w:p w14:paraId="63DF5761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Zagruntowanie ścian i sufitów środkiem gruntującym ok. 214,01 m2</w:t>
      </w:r>
    </w:p>
    <w:p w14:paraId="0A28074C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Malowanie ścian i sufitów farbami emulsyjnymi w kolorze białym wewnętrznego stosowania ok.214,01                                                                                                                                                                                     </w:t>
      </w:r>
    </w:p>
    <w:p w14:paraId="3CACA708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Wymiana paneli podłogowych: przedpokój, pokoje: duży i mały ok. 82,97 m2 </w:t>
      </w:r>
    </w:p>
    <w:p w14:paraId="4690AF21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Wymiana listew przyściennych jw. plus kuchnia ok 55,94 </w:t>
      </w:r>
      <w:proofErr w:type="spellStart"/>
      <w:r>
        <w:rPr>
          <w:rFonts w:ascii="Times New Roman" w:hAnsi="Times New Roman" w:cs="Times New Roman"/>
          <w:lang w:eastAsia="en-US"/>
        </w:rPr>
        <w:t>mb</w:t>
      </w:r>
      <w:proofErr w:type="spellEnd"/>
    </w:p>
    <w:p w14:paraId="379B5AEF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Usunięcie tapet ze ścian ok.21,81 m2 </w:t>
      </w:r>
    </w:p>
    <w:p w14:paraId="5DFC4369" w14:textId="77777777" w:rsidR="003456D4" w:rsidRDefault="003456D4" w:rsidP="003456D4">
      <w:pPr>
        <w:widowControl/>
        <w:numPr>
          <w:ilvl w:val="1"/>
          <w:numId w:val="40"/>
        </w:numPr>
        <w:suppressAutoHyphens/>
        <w:autoSpaceDE/>
        <w:autoSpaceDN/>
        <w:adjustRightInd/>
        <w:ind w:left="43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Skucie płytek ściennych łazienki i kuchni ok. 6,43 m2                                                   </w:t>
      </w:r>
    </w:p>
    <w:p w14:paraId="31B30303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1.10.Wymiana wykładziny </w:t>
      </w:r>
      <w:proofErr w:type="spellStart"/>
      <w:r>
        <w:rPr>
          <w:rFonts w:ascii="Times New Roman" w:hAnsi="Times New Roman" w:cs="Times New Roman"/>
        </w:rPr>
        <w:t>pcv</w:t>
      </w:r>
      <w:proofErr w:type="spellEnd"/>
      <w:r>
        <w:rPr>
          <w:rFonts w:ascii="Times New Roman" w:hAnsi="Times New Roman" w:cs="Times New Roman"/>
        </w:rPr>
        <w:t xml:space="preserve"> w kuchni 8,65 m2 </w:t>
      </w:r>
    </w:p>
    <w:p w14:paraId="3B876B33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Wymiana ościeżnic kuchnia i pokój mały szt. 2 </w:t>
      </w:r>
    </w:p>
    <w:p w14:paraId="55284696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Wymiana skrzydeł drzwiowych łazienka i pokoje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1+2</w:t>
      </w:r>
    </w:p>
    <w:p w14:paraId="0528D824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 Demontaż kuchenki gazowej z piekarnikiem elektrycznym szt. 1 </w:t>
      </w:r>
    </w:p>
    <w:p w14:paraId="0AF882EC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1.14. Montaż kuchenki z nowym wężem do podłączenia (kuchenkę przekaże Zamawiający) sz.1</w:t>
      </w:r>
    </w:p>
    <w:p w14:paraId="7AC340CB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1.15. Wymiana zlewozmywaka dwukomorowego blaszanego z syfonem  szt. 1  </w:t>
      </w:r>
    </w:p>
    <w:p w14:paraId="2F999A44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1.16. Wymiana baterii zlewozmywakowej szt. 1 </w:t>
      </w:r>
    </w:p>
    <w:p w14:paraId="32BFF98C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1.17. Uzupełnienie zaworków ciepłej i zimnej wody wraz z wężykami szt. 2+2 </w:t>
      </w:r>
    </w:p>
    <w:p w14:paraId="09D53758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1.18. Wymiana kompaktu z klapą sedesową szt. 1 </w:t>
      </w:r>
    </w:p>
    <w:p w14:paraId="53B8E962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1.19. Wymiana umywalki fajansowej szt.1 </w:t>
      </w:r>
    </w:p>
    <w:p w14:paraId="77DE3A34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1.20. Wymiana baterii umywalkowej szt. 1 </w:t>
      </w:r>
    </w:p>
    <w:p w14:paraId="236BC26C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1.21. Wymiana wyłącznika światła (pojedynczy) kuchnia szt. 1</w:t>
      </w:r>
    </w:p>
    <w:p w14:paraId="780E6181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1.22. Wymiana wyłącznika światła (podwójny- seryjny) pokój i kuchnia szt. 2 </w:t>
      </w:r>
    </w:p>
    <w:p w14:paraId="5ABF7B83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1.23. Wymiana gniazd wtykowych podwójnych szt. 7 (4 szt. kuchnia, 3 szt. mały pokój)</w:t>
      </w:r>
    </w:p>
    <w:p w14:paraId="7EF22EEC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1.24. Wymiana gniazd wtykowych pojedynczych szt. 1  </w:t>
      </w:r>
    </w:p>
    <w:p w14:paraId="2BFF07E0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1.25. Wymiana klamki w oknie balkonowym </w:t>
      </w:r>
    </w:p>
    <w:p w14:paraId="71DDE4D4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1.26. Demontaż rolet z okien</w:t>
      </w:r>
    </w:p>
    <w:p w14:paraId="68A08BA7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1.27. Umycie okien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4 i drzwi balkonowych szt. 1  ok. 10,00 m2 </w:t>
      </w:r>
    </w:p>
    <w:p w14:paraId="721A8292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1.28. Umycie kaloryferów szt. 5, skrzydeł drzwiowych szt. 2, ościeżnic szt. 3, kratki wentylacyjne szt. 2, wanna szt. 1, kociołek gazowy szt. 1, </w:t>
      </w:r>
      <w:proofErr w:type="spellStart"/>
      <w:r>
        <w:rPr>
          <w:rFonts w:ascii="Times New Roman" w:hAnsi="Times New Roman" w:cs="Times New Roman"/>
        </w:rPr>
        <w:t>unifon</w:t>
      </w:r>
      <w:proofErr w:type="spellEnd"/>
      <w:r>
        <w:rPr>
          <w:rFonts w:ascii="Times New Roman" w:hAnsi="Times New Roman" w:cs="Times New Roman"/>
        </w:rPr>
        <w:t xml:space="preserve">, gniazdka/wyłączniki elektryczne, szafka bezpiecznikowa.  </w:t>
      </w:r>
    </w:p>
    <w:p w14:paraId="7E10135F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1.29. Malowanie rury gazowej</w:t>
      </w:r>
    </w:p>
    <w:p w14:paraId="49C418ED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1.30. Utylizacja odpadów po robotach remontowych</w:t>
      </w:r>
    </w:p>
    <w:p w14:paraId="02FD07DB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1.31. Demontaż lampy w łazience</w:t>
      </w:r>
    </w:p>
    <w:p w14:paraId="4023022C" w14:textId="77777777" w:rsidR="003456D4" w:rsidRDefault="003456D4" w:rsidP="003456D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1.32. Zakup i montaż dwóch sztuk zaworów wody w kuchni</w:t>
      </w:r>
    </w:p>
    <w:p w14:paraId="378941C5" w14:textId="77777777" w:rsidR="0041705B" w:rsidRPr="002F3501" w:rsidRDefault="0041705B" w:rsidP="0041705B">
      <w:pPr>
        <w:pStyle w:val="Akapitzlist"/>
        <w:spacing w:after="0"/>
        <w:ind w:left="1356"/>
        <w:jc w:val="both"/>
        <w:rPr>
          <w:rFonts w:ascii="Times New Roman" w:hAnsi="Times New Roman" w:cs="Times New Roman"/>
          <w:sz w:val="24"/>
          <w:szCs w:val="24"/>
        </w:rPr>
      </w:pPr>
    </w:p>
    <w:p w14:paraId="27ACF89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  <w:b/>
          <w:bCs/>
        </w:rPr>
        <w:t>Zamawiający wymaga przeprowadzenia wizji lokalnej</w:t>
      </w:r>
      <w:r w:rsidR="00D6787A" w:rsidRPr="002F3501">
        <w:rPr>
          <w:rFonts w:ascii="Times New Roman" w:hAnsi="Times New Roman" w:cs="Times New Roman"/>
          <w:b/>
          <w:bCs/>
        </w:rPr>
        <w:t xml:space="preserve"> w </w:t>
      </w:r>
      <w:r w:rsidR="007B4294" w:rsidRPr="002F3501">
        <w:rPr>
          <w:rFonts w:ascii="Times New Roman" w:hAnsi="Times New Roman" w:cs="Times New Roman"/>
          <w:b/>
          <w:bCs/>
        </w:rPr>
        <w:t>lokalu</w:t>
      </w:r>
      <w:r w:rsidR="00D6787A" w:rsidRPr="002F3501">
        <w:rPr>
          <w:rFonts w:ascii="Times New Roman" w:hAnsi="Times New Roman" w:cs="Times New Roman"/>
          <w:b/>
          <w:bCs/>
        </w:rPr>
        <w:t xml:space="preserve"> przed złożeniem oferty</w:t>
      </w:r>
      <w:r w:rsidR="00D6787A" w:rsidRPr="002F3501">
        <w:rPr>
          <w:rFonts w:ascii="Times New Roman" w:hAnsi="Times New Roman" w:cs="Times New Roman"/>
        </w:rPr>
        <w:t>.</w:t>
      </w:r>
    </w:p>
    <w:p w14:paraId="31C95A0D" w14:textId="77777777" w:rsidR="00D6787A" w:rsidRPr="002F3501" w:rsidRDefault="00D6787A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14906A1C" w14:textId="77777777" w:rsidR="00521942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Wymagane przez Zamawiającego warunki wykonania przedmiotu zamówienia, prawa i obowiązki stron umowy określa wzór</w:t>
      </w:r>
      <w:r w:rsidR="00905015" w:rsidRPr="002F3501">
        <w:rPr>
          <w:rFonts w:ascii="Times New Roman" w:hAnsi="Times New Roman" w:cs="Times New Roman"/>
        </w:rPr>
        <w:t xml:space="preserve"> umowy stanowiący załącznik nr </w:t>
      </w:r>
      <w:r w:rsidR="007B4294" w:rsidRPr="002F3501">
        <w:rPr>
          <w:rFonts w:ascii="Times New Roman" w:hAnsi="Times New Roman" w:cs="Times New Roman"/>
        </w:rPr>
        <w:t>1</w:t>
      </w:r>
      <w:r w:rsidRPr="002F3501">
        <w:rPr>
          <w:rFonts w:ascii="Times New Roman" w:hAnsi="Times New Roman" w:cs="Times New Roman"/>
        </w:rPr>
        <w:t xml:space="preserve"> do SWZ.</w:t>
      </w:r>
      <w:r w:rsidR="00521942" w:rsidRPr="002F3501">
        <w:rPr>
          <w:rFonts w:ascii="Times New Roman" w:hAnsi="Times New Roman" w:cs="Times New Roman"/>
        </w:rPr>
        <w:t xml:space="preserve"> </w:t>
      </w:r>
    </w:p>
    <w:p w14:paraId="03436F4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4D114FC9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5. Termin realizacji zamówienia</w:t>
      </w:r>
    </w:p>
    <w:p w14:paraId="2C2EAD10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15B1FD88" w14:textId="4CA000D9" w:rsidR="00D6787A" w:rsidRPr="002F3501" w:rsidRDefault="00166B05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Re</w:t>
      </w:r>
      <w:r w:rsidR="00905015" w:rsidRPr="002F3501">
        <w:rPr>
          <w:rFonts w:ascii="Times New Roman" w:hAnsi="Times New Roman" w:cs="Times New Roman"/>
        </w:rPr>
        <w:t xml:space="preserve">mont </w:t>
      </w:r>
      <w:r w:rsidR="007B4294" w:rsidRPr="002F3501">
        <w:rPr>
          <w:rFonts w:ascii="Times New Roman" w:hAnsi="Times New Roman" w:cs="Times New Roman"/>
        </w:rPr>
        <w:t>lokalu</w:t>
      </w:r>
      <w:r w:rsidR="00430F1C" w:rsidRPr="002F3501">
        <w:rPr>
          <w:rFonts w:ascii="Times New Roman" w:hAnsi="Times New Roman" w:cs="Times New Roman"/>
        </w:rPr>
        <w:t xml:space="preserve"> </w:t>
      </w:r>
      <w:r w:rsidR="00643D1C" w:rsidRPr="002F3501">
        <w:rPr>
          <w:rFonts w:ascii="Times New Roman" w:hAnsi="Times New Roman" w:cs="Times New Roman"/>
        </w:rPr>
        <w:t xml:space="preserve">należy zakończyć w terminie </w:t>
      </w:r>
      <w:r w:rsidR="00B77CD3" w:rsidRPr="002F3501">
        <w:rPr>
          <w:rFonts w:ascii="Times New Roman" w:hAnsi="Times New Roman" w:cs="Times New Roman"/>
        </w:rPr>
        <w:t xml:space="preserve">do </w:t>
      </w:r>
      <w:r w:rsidR="00722DA8" w:rsidRPr="002F3501">
        <w:rPr>
          <w:rFonts w:ascii="Times New Roman" w:hAnsi="Times New Roman" w:cs="Times New Roman"/>
        </w:rPr>
        <w:t>d</w:t>
      </w:r>
      <w:r w:rsidR="00905015" w:rsidRPr="002F3501">
        <w:rPr>
          <w:rFonts w:ascii="Times New Roman" w:hAnsi="Times New Roman" w:cs="Times New Roman"/>
        </w:rPr>
        <w:t xml:space="preserve">nia </w:t>
      </w:r>
      <w:r w:rsidR="00722DA8" w:rsidRPr="002F3501">
        <w:rPr>
          <w:rFonts w:ascii="Times New Roman" w:hAnsi="Times New Roman" w:cs="Times New Roman"/>
        </w:rPr>
        <w:t xml:space="preserve"> </w:t>
      </w:r>
      <w:r w:rsidR="003456D4">
        <w:rPr>
          <w:rFonts w:ascii="Times New Roman" w:hAnsi="Times New Roman" w:cs="Times New Roman"/>
        </w:rPr>
        <w:t>23.02.2024</w:t>
      </w:r>
      <w:r w:rsidR="007B4294" w:rsidRPr="002F3501">
        <w:rPr>
          <w:rFonts w:ascii="Times New Roman" w:hAnsi="Times New Roman" w:cs="Times New Roman"/>
        </w:rPr>
        <w:t xml:space="preserve"> roku.</w:t>
      </w:r>
    </w:p>
    <w:p w14:paraId="6857FF27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12E47694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6. Opis warunków udziału w postępowaniu</w:t>
      </w:r>
    </w:p>
    <w:p w14:paraId="61A5C575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2F95147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  <w:b/>
          <w:bCs/>
        </w:rPr>
        <w:t>6.1. W postępowaniu mogą brać udział Wykonawcy, którzy:</w:t>
      </w:r>
    </w:p>
    <w:p w14:paraId="053ECF7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6.1.1. Posiadają uprawnienia do wykonywania określonej w SWZ działalności.</w:t>
      </w:r>
    </w:p>
    <w:p w14:paraId="55AA68A4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6.1.2. Dysponują potencjałem technicznym oraz osobami zdolnymi do wykonania zamówienia.</w:t>
      </w:r>
    </w:p>
    <w:p w14:paraId="057D35F2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6.1.3. Posiadają ubezpieczenie od odpowiedzialności cywilnej w zakresie prowadzonej działalności związanej </w:t>
      </w:r>
    </w:p>
    <w:p w14:paraId="2F8B3AA4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 z prze</w:t>
      </w:r>
      <w:r w:rsidR="00B5158A" w:rsidRPr="002F3501">
        <w:rPr>
          <w:rFonts w:ascii="Times New Roman" w:hAnsi="Times New Roman" w:cs="Times New Roman"/>
        </w:rPr>
        <w:t>dmiotem zamówienia w wysokości 5</w:t>
      </w:r>
      <w:r w:rsidRPr="002F3501">
        <w:rPr>
          <w:rFonts w:ascii="Times New Roman" w:hAnsi="Times New Roman" w:cs="Times New Roman"/>
        </w:rPr>
        <w:t>0 000,00 zł.</w:t>
      </w:r>
    </w:p>
    <w:p w14:paraId="0B556220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6.1.4. Złożą ofertę zgodną z warunkami SWZ.</w:t>
      </w:r>
    </w:p>
    <w:p w14:paraId="65A2101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  <w:b/>
          <w:bCs/>
        </w:rPr>
        <w:t xml:space="preserve">6.2. Na potwierdzenie spełnienia warunków wyszczególnionych w pkt. </w:t>
      </w:r>
      <w:r w:rsidR="007B4294" w:rsidRPr="002F3501">
        <w:rPr>
          <w:rFonts w:ascii="Times New Roman" w:hAnsi="Times New Roman" w:cs="Times New Roman"/>
          <w:b/>
          <w:bCs/>
        </w:rPr>
        <w:t>4</w:t>
      </w:r>
      <w:r w:rsidRPr="002F3501">
        <w:rPr>
          <w:rFonts w:ascii="Times New Roman" w:hAnsi="Times New Roman" w:cs="Times New Roman"/>
          <w:b/>
          <w:bCs/>
        </w:rPr>
        <w:t xml:space="preserve"> Zamawiający wymaga złożenia, do oferty następujących dokumentów</w:t>
      </w:r>
      <w:r w:rsidR="007B4294" w:rsidRPr="002F3501">
        <w:rPr>
          <w:rFonts w:ascii="Times New Roman" w:hAnsi="Times New Roman" w:cs="Times New Roman"/>
          <w:b/>
          <w:bCs/>
        </w:rPr>
        <w:t>:</w:t>
      </w:r>
    </w:p>
    <w:p w14:paraId="1550DBA4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6.2.1. Wypełniony i podpisany Formularz ofertowy z wykorzystaniem wzoru stanowiącego załącznik</w:t>
      </w:r>
      <w:r w:rsidR="00C27AE2" w:rsidRPr="002F3501">
        <w:rPr>
          <w:rFonts w:ascii="Times New Roman" w:hAnsi="Times New Roman" w:cs="Times New Roman"/>
        </w:rPr>
        <w:t xml:space="preserve"> nr 1 </w:t>
      </w:r>
      <w:r w:rsidRPr="002F3501">
        <w:rPr>
          <w:rFonts w:ascii="Times New Roman" w:hAnsi="Times New Roman" w:cs="Times New Roman"/>
        </w:rPr>
        <w:t xml:space="preserve"> do SWZ.</w:t>
      </w:r>
    </w:p>
    <w:p w14:paraId="5A06D168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6.2.</w:t>
      </w:r>
      <w:r w:rsidR="00CB436B" w:rsidRPr="002F3501">
        <w:rPr>
          <w:rFonts w:ascii="Times New Roman" w:hAnsi="Times New Roman" w:cs="Times New Roman"/>
        </w:rPr>
        <w:t>2</w:t>
      </w:r>
      <w:r w:rsidRPr="002F3501">
        <w:rPr>
          <w:rFonts w:ascii="Times New Roman" w:hAnsi="Times New Roman" w:cs="Times New Roman"/>
        </w:rPr>
        <w:t>. Parafowany projekt umowy</w:t>
      </w:r>
      <w:r w:rsidR="00C27AE2" w:rsidRPr="002F3501">
        <w:rPr>
          <w:rFonts w:ascii="Times New Roman" w:hAnsi="Times New Roman" w:cs="Times New Roman"/>
        </w:rPr>
        <w:t>- zał. Nr 2</w:t>
      </w:r>
      <w:r w:rsidRPr="002F3501">
        <w:rPr>
          <w:rFonts w:ascii="Times New Roman" w:hAnsi="Times New Roman" w:cs="Times New Roman"/>
        </w:rPr>
        <w:t>.</w:t>
      </w:r>
    </w:p>
    <w:p w14:paraId="529C70C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569F4EA5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7. Opis sposobu spełnienia warunków udziału w postępowaniu</w:t>
      </w:r>
    </w:p>
    <w:p w14:paraId="3898ED4E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5DD48940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7.1. Oferta została przygotowana zgodnie z wymogami określonymi w niniejszej SWZ.</w:t>
      </w:r>
    </w:p>
    <w:p w14:paraId="3DA233C4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7.2. Oferta została złożona w terminie określonym w niniejszej SWZ.</w:t>
      </w:r>
    </w:p>
    <w:p w14:paraId="12A8C60A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7.3. Do oferty załączone zostały wszystkie dokumenty wymagane przez SWZ.</w:t>
      </w:r>
    </w:p>
    <w:p w14:paraId="6FC22D52" w14:textId="77777777" w:rsidR="00643D1C" w:rsidRDefault="00643D1C">
      <w:pPr>
        <w:pStyle w:val="Tekstdymka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7518BC4" w14:textId="77777777" w:rsidR="002F3501" w:rsidRDefault="002F3501">
      <w:pPr>
        <w:pStyle w:val="Tekstdymka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5E6BA41C" w14:textId="77777777" w:rsidR="002F3501" w:rsidRPr="002F3501" w:rsidRDefault="002F3501">
      <w:pPr>
        <w:pStyle w:val="Tekstdymka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6283B21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lastRenderedPageBreak/>
        <w:t xml:space="preserve">8. </w:t>
      </w:r>
      <w:r w:rsidR="007B4294" w:rsidRPr="002F3501">
        <w:rPr>
          <w:rFonts w:ascii="Times New Roman" w:hAnsi="Times New Roman" w:cs="Times New Roman"/>
          <w:b/>
          <w:bCs/>
          <w:u w:val="single"/>
        </w:rPr>
        <w:t>Zabezpieczenie</w:t>
      </w:r>
    </w:p>
    <w:p w14:paraId="71532597" w14:textId="77777777" w:rsidR="00643D1C" w:rsidRPr="002F3501" w:rsidRDefault="00643D1C">
      <w:pPr>
        <w:jc w:val="center"/>
        <w:rPr>
          <w:rFonts w:ascii="Times New Roman" w:hAnsi="Times New Roman" w:cs="Times New Roman"/>
        </w:rPr>
      </w:pPr>
    </w:p>
    <w:p w14:paraId="1DD615E2" w14:textId="77777777" w:rsidR="00CB436B" w:rsidRPr="002F3501" w:rsidRDefault="00CB4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2F3501">
        <w:rPr>
          <w:rFonts w:ascii="Times New Roman" w:hAnsi="Times New Roman" w:cs="Times New Roman"/>
          <w:sz w:val="24"/>
          <w:szCs w:val="24"/>
        </w:rPr>
        <w:t>8.1. Jako zabezpieczenie należytego wykonania zamówienia zostanie potrącona kwota w wysokości 5% z wynagrodzenia Wykonawcy zgodnego ze złożoną ofertą.</w:t>
      </w:r>
    </w:p>
    <w:p w14:paraId="391234AD" w14:textId="77777777" w:rsidR="00643D1C" w:rsidRPr="002F3501" w:rsidRDefault="00CB4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2F3501">
        <w:rPr>
          <w:rFonts w:ascii="Times New Roman" w:hAnsi="Times New Roman" w:cs="Times New Roman"/>
          <w:sz w:val="24"/>
          <w:szCs w:val="24"/>
        </w:rPr>
        <w:t>8.2.   Zabezpieczenie należytego wykonania umowy ma na celu zabezpieczenie i ewentualne zaspokojenie roszczeń Zamawiającego z tytułu niewykonania lub nienależytego wykonania niniejszej umowy przez Wykonawcę.</w:t>
      </w:r>
    </w:p>
    <w:p w14:paraId="0A7BA5D2" w14:textId="77777777" w:rsidR="00CB436B" w:rsidRPr="002F3501" w:rsidRDefault="00CB436B" w:rsidP="00CB436B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2F3501">
        <w:rPr>
          <w:rFonts w:ascii="Times New Roman" w:hAnsi="Times New Roman" w:cs="Times New Roman"/>
          <w:sz w:val="24"/>
          <w:szCs w:val="24"/>
        </w:rPr>
        <w:t>8.3. Zwrot zabezpieczenia należytego wykonania umowy nastąpi po upływie 2-letniego okresu gwarancji i rękojmi licząc od dnia odbioru końcowego na wniosek Wykonawcy</w:t>
      </w:r>
    </w:p>
    <w:p w14:paraId="44951C04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</w:p>
    <w:p w14:paraId="27609E2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9. Sposób przygotowania oferty</w:t>
      </w:r>
      <w:r w:rsidR="005E0D70" w:rsidRPr="002F350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0A0B3D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7020C96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Oferty należy złożyć o opakowaniu opisanym następująco:</w:t>
      </w:r>
    </w:p>
    <w:p w14:paraId="34DB3D0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9C0E978" w14:textId="77777777" w:rsidR="00643D1C" w:rsidRPr="002F3501" w:rsidRDefault="00643D1C" w:rsidP="002F350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Toruńskie TBS Sp. z o.o.</w:t>
      </w:r>
    </w:p>
    <w:p w14:paraId="58C975B6" w14:textId="77777777" w:rsidR="00643D1C" w:rsidRPr="002F3501" w:rsidRDefault="00643D1C" w:rsidP="002F350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8</w:t>
      </w:r>
      <w:r w:rsidR="00906048" w:rsidRPr="002F3501">
        <w:rPr>
          <w:rFonts w:ascii="Times New Roman" w:hAnsi="Times New Roman" w:cs="Times New Roman"/>
        </w:rPr>
        <w:t>7-100 Toruń ul. Watzenrodego 17</w:t>
      </w:r>
    </w:p>
    <w:p w14:paraId="43B5AE25" w14:textId="77777777" w:rsidR="00643D1C" w:rsidRPr="002F3501" w:rsidRDefault="00643D1C" w:rsidP="002F350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Nabór ofert</w:t>
      </w:r>
    </w:p>
    <w:p w14:paraId="2BE691EA" w14:textId="77153EEA" w:rsidR="00643D1C" w:rsidRPr="002F3501" w:rsidRDefault="005B3E57" w:rsidP="002F350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„Remont </w:t>
      </w:r>
      <w:r w:rsidR="004236E3" w:rsidRPr="002F3501">
        <w:rPr>
          <w:rFonts w:ascii="Times New Roman" w:hAnsi="Times New Roman" w:cs="Times New Roman"/>
        </w:rPr>
        <w:t>mieszkania</w:t>
      </w:r>
      <w:r w:rsidRPr="002F3501">
        <w:rPr>
          <w:rFonts w:ascii="Times New Roman" w:hAnsi="Times New Roman" w:cs="Times New Roman"/>
        </w:rPr>
        <w:t xml:space="preserve"> </w:t>
      </w:r>
      <w:r w:rsidR="005E37C2" w:rsidRPr="002F3501">
        <w:rPr>
          <w:rFonts w:ascii="Times New Roman" w:hAnsi="Times New Roman" w:cs="Times New Roman"/>
        </w:rPr>
        <w:t xml:space="preserve"> w budynku ul</w:t>
      </w:r>
      <w:r w:rsidR="00D6787A" w:rsidRPr="002F3501">
        <w:rPr>
          <w:rFonts w:ascii="Times New Roman" w:hAnsi="Times New Roman" w:cs="Times New Roman"/>
        </w:rPr>
        <w:t xml:space="preserve">. </w:t>
      </w:r>
      <w:r w:rsidR="003456D4">
        <w:rPr>
          <w:rFonts w:ascii="Times New Roman" w:hAnsi="Times New Roman" w:cs="Times New Roman"/>
        </w:rPr>
        <w:t xml:space="preserve">Okólnej 13A </w:t>
      </w:r>
      <w:r w:rsidR="004236E3" w:rsidRPr="002F3501">
        <w:rPr>
          <w:rFonts w:ascii="Times New Roman" w:hAnsi="Times New Roman" w:cs="Times New Roman"/>
        </w:rPr>
        <w:t xml:space="preserve">m </w:t>
      </w:r>
      <w:r w:rsidR="003456D4">
        <w:rPr>
          <w:rFonts w:ascii="Times New Roman" w:hAnsi="Times New Roman" w:cs="Times New Roman"/>
        </w:rPr>
        <w:t>1</w:t>
      </w:r>
      <w:r w:rsidR="00E530ED" w:rsidRPr="002F3501">
        <w:rPr>
          <w:rFonts w:ascii="Times New Roman" w:hAnsi="Times New Roman" w:cs="Times New Roman"/>
        </w:rPr>
        <w:t xml:space="preserve"> </w:t>
      </w:r>
      <w:r w:rsidR="005E37C2" w:rsidRPr="002F3501">
        <w:rPr>
          <w:rFonts w:ascii="Times New Roman" w:hAnsi="Times New Roman" w:cs="Times New Roman"/>
        </w:rPr>
        <w:t xml:space="preserve"> w Toruniu</w:t>
      </w:r>
      <w:r w:rsidRPr="002F3501">
        <w:rPr>
          <w:rFonts w:ascii="Times New Roman" w:hAnsi="Times New Roman" w:cs="Times New Roman"/>
        </w:rPr>
        <w:t xml:space="preserve"> </w:t>
      </w:r>
      <w:r w:rsidR="00D6787A" w:rsidRPr="002F3501">
        <w:rPr>
          <w:rFonts w:ascii="Times New Roman" w:hAnsi="Times New Roman" w:cs="Times New Roman"/>
        </w:rPr>
        <w:t>‘’</w:t>
      </w:r>
    </w:p>
    <w:p w14:paraId="47789AFE" w14:textId="77777777" w:rsidR="00643D1C" w:rsidRPr="002F3501" w:rsidRDefault="00643D1C" w:rsidP="002F350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Nazwa i adres składającego ofertę</w:t>
      </w:r>
    </w:p>
    <w:p w14:paraId="78DEEC12" w14:textId="77777777" w:rsidR="00643D1C" w:rsidRPr="002F3501" w:rsidRDefault="00643D1C">
      <w:pPr>
        <w:tabs>
          <w:tab w:val="left" w:pos="709"/>
          <w:tab w:val="left" w:pos="993"/>
        </w:tabs>
        <w:jc w:val="right"/>
        <w:rPr>
          <w:rFonts w:ascii="Times New Roman" w:hAnsi="Times New Roman" w:cs="Times New Roman"/>
        </w:rPr>
      </w:pPr>
    </w:p>
    <w:p w14:paraId="1B135AAA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9.1. Wszystkie dokumenty powinny być złożone wewnątrz opakowania.</w:t>
      </w:r>
    </w:p>
    <w:p w14:paraId="5089E36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9.2. Opakowanie powinno być zamknięte w sposób uniemożliwiający jej bezśladowe otwarcie.</w:t>
      </w:r>
    </w:p>
    <w:p w14:paraId="54E6CB3A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9.3. Wszystkie dokumenty powinny być zszyte lub zbindowane w sposób uniemożliwiający </w:t>
      </w:r>
    </w:p>
    <w:p w14:paraId="350F48DD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wypadnięcie jakiegokolwiek dokumentu.</w:t>
      </w:r>
    </w:p>
    <w:p w14:paraId="266B0321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7263CF58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</w:rPr>
        <w:t xml:space="preserve"> </w:t>
      </w:r>
      <w:r w:rsidRPr="002F3501">
        <w:rPr>
          <w:rFonts w:ascii="Times New Roman" w:hAnsi="Times New Roman" w:cs="Times New Roman"/>
          <w:b/>
          <w:bCs/>
          <w:u w:val="single"/>
        </w:rPr>
        <w:t>10. Miejsce i termin składania ofert.</w:t>
      </w:r>
    </w:p>
    <w:p w14:paraId="7A16524F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45609DE8" w14:textId="1EE5CBDB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vertAlign w:val="superscript"/>
        </w:rPr>
      </w:pPr>
      <w:r w:rsidRPr="002F3501">
        <w:rPr>
          <w:rFonts w:ascii="Times New Roman" w:hAnsi="Times New Roman" w:cs="Times New Roman"/>
        </w:rPr>
        <w:t xml:space="preserve">10.1. Oferty należy składać w sekretariacie Spółki </w:t>
      </w:r>
      <w:r w:rsidRPr="002F3501">
        <w:rPr>
          <w:rFonts w:ascii="Times New Roman" w:hAnsi="Times New Roman" w:cs="Times New Roman"/>
          <w:b/>
          <w:bCs/>
        </w:rPr>
        <w:t xml:space="preserve">do </w:t>
      </w:r>
      <w:r w:rsidR="00D6787A" w:rsidRPr="002F3501">
        <w:rPr>
          <w:rFonts w:ascii="Times New Roman" w:hAnsi="Times New Roman" w:cs="Times New Roman"/>
          <w:b/>
          <w:bCs/>
        </w:rPr>
        <w:t xml:space="preserve">dnia </w:t>
      </w:r>
      <w:r w:rsidR="005B3E57" w:rsidRPr="002F3501">
        <w:rPr>
          <w:rFonts w:ascii="Times New Roman" w:hAnsi="Times New Roman" w:cs="Times New Roman"/>
          <w:b/>
          <w:bCs/>
        </w:rPr>
        <w:t xml:space="preserve">r. </w:t>
      </w:r>
      <w:r w:rsidR="003456D4">
        <w:rPr>
          <w:rFonts w:ascii="Times New Roman" w:hAnsi="Times New Roman" w:cs="Times New Roman"/>
          <w:b/>
          <w:bCs/>
        </w:rPr>
        <w:t>29.01.2024</w:t>
      </w:r>
      <w:r w:rsidR="004236E3" w:rsidRPr="002F3501">
        <w:rPr>
          <w:rFonts w:ascii="Times New Roman" w:hAnsi="Times New Roman" w:cs="Times New Roman"/>
          <w:b/>
          <w:bCs/>
        </w:rPr>
        <w:t xml:space="preserve"> </w:t>
      </w:r>
      <w:r w:rsidR="005B3E57" w:rsidRPr="002F3501">
        <w:rPr>
          <w:rFonts w:ascii="Times New Roman" w:hAnsi="Times New Roman" w:cs="Times New Roman"/>
          <w:b/>
          <w:bCs/>
        </w:rPr>
        <w:t xml:space="preserve">godz. </w:t>
      </w:r>
      <w:r w:rsidR="00F05C59" w:rsidRPr="002F3501">
        <w:rPr>
          <w:rFonts w:ascii="Times New Roman" w:hAnsi="Times New Roman" w:cs="Times New Roman"/>
          <w:b/>
          <w:bCs/>
        </w:rPr>
        <w:t>1</w:t>
      </w:r>
      <w:r w:rsidR="003456D4">
        <w:rPr>
          <w:rFonts w:ascii="Times New Roman" w:hAnsi="Times New Roman" w:cs="Times New Roman"/>
          <w:b/>
          <w:bCs/>
        </w:rPr>
        <w:t>4</w:t>
      </w:r>
      <w:r w:rsidR="00F05C59" w:rsidRPr="002F3501">
        <w:rPr>
          <w:rFonts w:ascii="Times New Roman" w:hAnsi="Times New Roman" w:cs="Times New Roman"/>
          <w:b/>
          <w:bCs/>
        </w:rPr>
        <w:t>:</w:t>
      </w:r>
      <w:r w:rsidR="003456D4">
        <w:rPr>
          <w:rFonts w:ascii="Times New Roman" w:hAnsi="Times New Roman" w:cs="Times New Roman"/>
          <w:b/>
          <w:bCs/>
        </w:rPr>
        <w:t>0</w:t>
      </w:r>
      <w:r w:rsidR="002F3501" w:rsidRPr="002F3501">
        <w:rPr>
          <w:rFonts w:ascii="Times New Roman" w:hAnsi="Times New Roman" w:cs="Times New Roman"/>
          <w:b/>
          <w:bCs/>
        </w:rPr>
        <w:t>0</w:t>
      </w:r>
    </w:p>
    <w:p w14:paraId="269694D7" w14:textId="3B3D6FCC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</w:rPr>
        <w:t xml:space="preserve">10.2. Otwarcie ofert nastąpi w </w:t>
      </w:r>
      <w:r w:rsidRPr="002F3501">
        <w:rPr>
          <w:rFonts w:ascii="Times New Roman" w:hAnsi="Times New Roman" w:cs="Times New Roman"/>
          <w:b/>
          <w:bCs/>
        </w:rPr>
        <w:t xml:space="preserve">dniu </w:t>
      </w:r>
      <w:r w:rsidR="003456D4">
        <w:rPr>
          <w:rFonts w:ascii="Times New Roman" w:hAnsi="Times New Roman" w:cs="Times New Roman"/>
          <w:b/>
          <w:bCs/>
        </w:rPr>
        <w:t>29.01.2024</w:t>
      </w:r>
      <w:r w:rsidR="004523C7" w:rsidRPr="002F3501">
        <w:rPr>
          <w:rFonts w:ascii="Times New Roman" w:hAnsi="Times New Roman" w:cs="Times New Roman"/>
          <w:b/>
          <w:bCs/>
        </w:rPr>
        <w:t xml:space="preserve"> r </w:t>
      </w:r>
      <w:r w:rsidR="005B3E57" w:rsidRPr="002F3501">
        <w:rPr>
          <w:rFonts w:ascii="Times New Roman" w:hAnsi="Times New Roman" w:cs="Times New Roman"/>
          <w:b/>
          <w:bCs/>
        </w:rPr>
        <w:t xml:space="preserve">godzinie </w:t>
      </w:r>
      <w:r w:rsidR="003456D4">
        <w:rPr>
          <w:rFonts w:ascii="Times New Roman" w:hAnsi="Times New Roman" w:cs="Times New Roman"/>
          <w:b/>
          <w:bCs/>
        </w:rPr>
        <w:t>14:15</w:t>
      </w:r>
    </w:p>
    <w:p w14:paraId="79D8C17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10.</w:t>
      </w:r>
      <w:r w:rsidR="004236E3" w:rsidRPr="002F3501">
        <w:rPr>
          <w:rFonts w:ascii="Times New Roman" w:hAnsi="Times New Roman" w:cs="Times New Roman"/>
        </w:rPr>
        <w:t>3</w:t>
      </w:r>
      <w:r w:rsidRPr="002F3501">
        <w:rPr>
          <w:rFonts w:ascii="Times New Roman" w:hAnsi="Times New Roman" w:cs="Times New Roman"/>
        </w:rPr>
        <w:t xml:space="preserve">. Podczas otwarcia ofert Zamawiający poda nazwy oraz adresy składających oferty a także </w:t>
      </w:r>
    </w:p>
    <w:p w14:paraId="0B83B9E5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informacje dotyczące ceny.</w:t>
      </w:r>
    </w:p>
    <w:p w14:paraId="577F45C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10.</w:t>
      </w:r>
      <w:r w:rsidR="004236E3" w:rsidRPr="002F3501">
        <w:rPr>
          <w:rFonts w:ascii="Times New Roman" w:hAnsi="Times New Roman" w:cs="Times New Roman"/>
        </w:rPr>
        <w:t>4</w:t>
      </w:r>
      <w:r w:rsidRPr="002F3501">
        <w:rPr>
          <w:rFonts w:ascii="Times New Roman" w:hAnsi="Times New Roman" w:cs="Times New Roman"/>
        </w:rPr>
        <w:t>. Zamawiający poprawi oczywiste pomyłki pisarskie i rachunkowe w obliczeniu ceny.</w:t>
      </w:r>
    </w:p>
    <w:p w14:paraId="48A5D1D8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14:paraId="1C70156D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11. Opis sposobu obliczenia ceny</w:t>
      </w:r>
    </w:p>
    <w:p w14:paraId="12F2B4C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040E7A1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11.1. Cenę oferty stanowi suma wszystkich jej elementów, zawierająca wszystkie koszty niezbędne do </w:t>
      </w:r>
    </w:p>
    <w:p w14:paraId="3A6E4328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 wykonania przedmiotu zamówienia.</w:t>
      </w:r>
    </w:p>
    <w:p w14:paraId="331332F8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11.2. Cena za wykonanie przedmiotu zamówienia musi być podana w złotych polskich (cyfrowo i słownie) </w:t>
      </w:r>
    </w:p>
    <w:p w14:paraId="02971AF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z wyodrębnieniem podatku VAT – zgodnie z Formularzem ofertowym. </w:t>
      </w:r>
    </w:p>
    <w:p w14:paraId="79F2BC36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11.3. Cena podana w Formularzu ofertowym winna być podana z dokładnością do dwóch miejsc </w:t>
      </w:r>
    </w:p>
    <w:p w14:paraId="702B6A30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po przecinku.</w:t>
      </w:r>
    </w:p>
    <w:p w14:paraId="4C95AD0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251C77B5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12. Ocena ofert.</w:t>
      </w:r>
      <w:r w:rsidR="00C60072" w:rsidRPr="002F3501">
        <w:rPr>
          <w:rFonts w:ascii="Times New Roman" w:hAnsi="Times New Roman" w:cs="Times New Roman"/>
          <w:b/>
          <w:bCs/>
          <w:u w:val="single"/>
        </w:rPr>
        <w:t>- gwarancja</w:t>
      </w:r>
    </w:p>
    <w:p w14:paraId="50292622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55A8B5D9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12.1. Złożone oferty Zamawiający będzie rozpatrywał przy zastosowaniu następującego kryterium:</w:t>
      </w:r>
    </w:p>
    <w:p w14:paraId="44553B52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  <w:b/>
          <w:bCs/>
          <w:u w:val="single"/>
        </w:rPr>
      </w:pPr>
    </w:p>
    <w:p w14:paraId="14D18B70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  <w:b/>
          <w:bCs/>
        </w:rPr>
        <w:t xml:space="preserve">                                                Cena oferty  = 100%</w:t>
      </w:r>
    </w:p>
    <w:p w14:paraId="45DF0893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  <w:b/>
          <w:bCs/>
        </w:rPr>
      </w:pPr>
    </w:p>
    <w:p w14:paraId="1858D4C8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12.2.  Do wyznaczenia oceny poszczególnych ofert w zakresie </w:t>
      </w:r>
      <w:r w:rsidRPr="002F3501">
        <w:rPr>
          <w:rFonts w:ascii="Times New Roman" w:hAnsi="Times New Roman" w:cs="Times New Roman"/>
          <w:i/>
          <w:iCs/>
        </w:rPr>
        <w:t xml:space="preserve">kryterium ceny oferty </w:t>
      </w:r>
      <w:r w:rsidRPr="002F3501">
        <w:rPr>
          <w:rFonts w:ascii="Times New Roman" w:hAnsi="Times New Roman" w:cs="Times New Roman"/>
        </w:rPr>
        <w:t xml:space="preserve">zostanie  </w:t>
      </w:r>
    </w:p>
    <w:p w14:paraId="22E7CD48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zastosowana metoda polegająca na porównaniu ceny badanej ofert z najtańszą spośród   </w:t>
      </w:r>
    </w:p>
    <w:p w14:paraId="31BB07B8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 oferentów , których oferty zostały uznane za ważne i spełniają warunki określone w  </w:t>
      </w:r>
    </w:p>
    <w:p w14:paraId="6F23D909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 SIWZ. Jako cenę oferty przyjmuje się </w:t>
      </w:r>
      <w:r w:rsidRPr="002F3501">
        <w:rPr>
          <w:rFonts w:ascii="Times New Roman" w:hAnsi="Times New Roman" w:cs="Times New Roman"/>
          <w:b/>
          <w:bCs/>
        </w:rPr>
        <w:t xml:space="preserve">Razem wartość brutto </w:t>
      </w:r>
      <w:r w:rsidRPr="002F3501">
        <w:rPr>
          <w:rFonts w:ascii="Times New Roman" w:hAnsi="Times New Roman" w:cs="Times New Roman"/>
        </w:rPr>
        <w:t xml:space="preserve">podaną w Formularzu  </w:t>
      </w:r>
    </w:p>
    <w:p w14:paraId="4D4A1B24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lastRenderedPageBreak/>
        <w:t xml:space="preserve">          ofertowym.</w:t>
      </w:r>
    </w:p>
    <w:p w14:paraId="2F000B12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</w:p>
    <w:p w14:paraId="2FB586F5" w14:textId="77777777" w:rsidR="00643D1C" w:rsidRPr="002F3501" w:rsidRDefault="00643D1C">
      <w:pPr>
        <w:tabs>
          <w:tab w:val="left" w:pos="709"/>
          <w:tab w:val="left" w:pos="993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2F3501">
        <w:rPr>
          <w:rFonts w:ascii="Times New Roman" w:hAnsi="Times New Roman" w:cs="Times New Roman"/>
          <w:b/>
          <w:bCs/>
        </w:rPr>
        <w:t>(Cena oferty najtańszej : Cena oferty badanej) x 100pkt</w:t>
      </w:r>
    </w:p>
    <w:p w14:paraId="6207418A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14:paraId="4B6A317C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12.3.</w:t>
      </w:r>
      <w:r w:rsidRPr="002F3501">
        <w:rPr>
          <w:rFonts w:ascii="Times New Roman" w:hAnsi="Times New Roman" w:cs="Times New Roman"/>
          <w:b/>
          <w:bCs/>
        </w:rPr>
        <w:t xml:space="preserve"> </w:t>
      </w:r>
      <w:r w:rsidRPr="002F3501">
        <w:rPr>
          <w:rFonts w:ascii="Times New Roman" w:hAnsi="Times New Roman" w:cs="Times New Roman"/>
        </w:rPr>
        <w:t xml:space="preserve"> Wykonawca który uzyska najwyższą ilość punktów i będzie spełniał wszystkie warunki </w:t>
      </w:r>
    </w:p>
    <w:p w14:paraId="43F94088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określone w SIWZ zostanie wybrany do realizacji usługi.</w:t>
      </w:r>
    </w:p>
    <w:p w14:paraId="4C2D7D1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12.4. Niezwłocznie po wyborze najkorzystniejszej oferty zamawiający zawiadomi składających </w:t>
      </w:r>
    </w:p>
    <w:p w14:paraId="0825CE54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 oferty o wyborze najkorzystniejszej oferty, podając nazwę i adres firmy której ofertę   </w:t>
      </w:r>
    </w:p>
    <w:p w14:paraId="2D692B9B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 wybrano.       </w:t>
      </w:r>
    </w:p>
    <w:p w14:paraId="36BAB0E7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12.5. Informacja o wyborze najkorzystniejszej oferty wraz z podaniem nazwy i adresu firmy </w:t>
      </w:r>
    </w:p>
    <w:p w14:paraId="33214E5B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którą wybrano zostanie zamieszczona również na stronie internetowej </w:t>
      </w:r>
      <w:hyperlink r:id="rId8" w:history="1">
        <w:r w:rsidRPr="002F3501">
          <w:rPr>
            <w:rStyle w:val="Hipercze"/>
          </w:rPr>
          <w:t>www.ttbs.pl</w:t>
        </w:r>
      </w:hyperlink>
      <w:r w:rsidRPr="002F3501">
        <w:rPr>
          <w:rFonts w:ascii="Times New Roman" w:hAnsi="Times New Roman" w:cs="Times New Roman"/>
        </w:rPr>
        <w:t xml:space="preserve"> oraz na    </w:t>
      </w:r>
    </w:p>
    <w:p w14:paraId="1FC7DAFE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tablicy ogłoszeń w siedzibie Zamawiającego niezwłocznie po dokonaniu tego wyboru.</w:t>
      </w:r>
    </w:p>
    <w:p w14:paraId="51290542" w14:textId="77777777" w:rsidR="00C60072" w:rsidRPr="002F3501" w:rsidRDefault="00C60072" w:rsidP="00C60072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12.6 Okres minimalnej gwarancji na wykonane prace  24 miesiące.</w:t>
      </w:r>
    </w:p>
    <w:p w14:paraId="2DBB9DA7" w14:textId="77777777" w:rsidR="00C60072" w:rsidRPr="002F3501" w:rsidRDefault="00C60072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</w:p>
    <w:p w14:paraId="119BDFFF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</w:p>
    <w:p w14:paraId="23ECE253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13. Istotne informacje o warunkach podpisania umowy.</w:t>
      </w:r>
    </w:p>
    <w:p w14:paraId="51B355D4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  <w:b/>
          <w:bCs/>
          <w:u w:val="single"/>
        </w:rPr>
      </w:pPr>
    </w:p>
    <w:p w14:paraId="67F09163" w14:textId="77777777" w:rsidR="00643D1C" w:rsidRPr="002F3501" w:rsidRDefault="00643D1C">
      <w:p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13.1. Wszelkie postanowienia umowne zawiera </w:t>
      </w:r>
      <w:r w:rsidRPr="002F3501">
        <w:rPr>
          <w:rFonts w:ascii="Times New Roman" w:hAnsi="Times New Roman" w:cs="Times New Roman"/>
          <w:b/>
          <w:bCs/>
        </w:rPr>
        <w:t>wzór umowy</w:t>
      </w:r>
      <w:r w:rsidRPr="002F3501">
        <w:rPr>
          <w:rFonts w:ascii="Times New Roman" w:hAnsi="Times New Roman" w:cs="Times New Roman"/>
        </w:rPr>
        <w:t xml:space="preserve"> stanowiący załącznik nr </w:t>
      </w:r>
      <w:r w:rsidR="00C27AE2" w:rsidRPr="002F3501">
        <w:rPr>
          <w:rFonts w:ascii="Times New Roman" w:hAnsi="Times New Roman" w:cs="Times New Roman"/>
        </w:rPr>
        <w:t>2</w:t>
      </w:r>
      <w:r w:rsidRPr="002F3501">
        <w:rPr>
          <w:rFonts w:ascii="Times New Roman" w:hAnsi="Times New Roman" w:cs="Times New Roman"/>
        </w:rPr>
        <w:t xml:space="preserve"> do Specyfikacji  </w:t>
      </w:r>
      <w:r w:rsidR="00F314C0" w:rsidRPr="002F3501">
        <w:rPr>
          <w:rFonts w:ascii="Times New Roman" w:hAnsi="Times New Roman" w:cs="Times New Roman"/>
        </w:rPr>
        <w:t>W</w:t>
      </w:r>
      <w:r w:rsidRPr="002F3501">
        <w:rPr>
          <w:rFonts w:ascii="Times New Roman" w:hAnsi="Times New Roman" w:cs="Times New Roman"/>
        </w:rPr>
        <w:t xml:space="preserve">arunków </w:t>
      </w:r>
      <w:r w:rsidR="00F314C0" w:rsidRPr="002F3501">
        <w:rPr>
          <w:rFonts w:ascii="Times New Roman" w:hAnsi="Times New Roman" w:cs="Times New Roman"/>
        </w:rPr>
        <w:t>Z</w:t>
      </w:r>
      <w:r w:rsidRPr="002F3501">
        <w:rPr>
          <w:rFonts w:ascii="Times New Roman" w:hAnsi="Times New Roman" w:cs="Times New Roman"/>
        </w:rPr>
        <w:t>amówienia.</w:t>
      </w:r>
    </w:p>
    <w:p w14:paraId="130667F9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13.2. Umowa zostanie zawarta na podstawie złożonej oferty.</w:t>
      </w:r>
    </w:p>
    <w:p w14:paraId="77CF693C" w14:textId="77777777" w:rsidR="00643D1C" w:rsidRPr="002F3501" w:rsidRDefault="00643D1C" w:rsidP="006A6A5D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13.3. O terminie i miejscu zawarcia umowy Zamawiający zawiadomi wybranego Wykonawcę </w:t>
      </w:r>
      <w:r w:rsidR="006A6A5D" w:rsidRPr="002F3501">
        <w:rPr>
          <w:rFonts w:ascii="Times New Roman" w:hAnsi="Times New Roman" w:cs="Times New Roman"/>
        </w:rPr>
        <w:t>telefonicznie</w:t>
      </w:r>
      <w:r w:rsidRPr="002F3501">
        <w:rPr>
          <w:rFonts w:ascii="Times New Roman" w:hAnsi="Times New Roman" w:cs="Times New Roman"/>
        </w:rPr>
        <w:t>.</w:t>
      </w:r>
    </w:p>
    <w:p w14:paraId="6B052253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13.4. Zamawiający przewiduje możliwość  zwiększenia lub zmniejszenia zakresu przedmiotu zamówienia.</w:t>
      </w:r>
    </w:p>
    <w:p w14:paraId="3F02A9F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13.5. W przypadku nienależytego wykonania usługi lub powstania szkody z winy Wykonawcy, </w:t>
      </w:r>
    </w:p>
    <w:p w14:paraId="64400EAC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zobowiązuje się on do naprawienia powstałej szkody w całości i pokryje koszty nienależytego </w:t>
      </w:r>
    </w:p>
    <w:p w14:paraId="087FCC6E" w14:textId="77777777" w:rsidR="00643D1C" w:rsidRPr="002F3501" w:rsidRDefault="00643D1C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 xml:space="preserve">         wykonania umowy zgodnie z przepisami Kodeksu cywilnego.</w:t>
      </w:r>
    </w:p>
    <w:p w14:paraId="29D259AD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</w:rPr>
      </w:pPr>
    </w:p>
    <w:p w14:paraId="05C700CB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  <w:b/>
          <w:bCs/>
          <w:u w:val="single"/>
        </w:rPr>
      </w:pPr>
      <w:r w:rsidRPr="002F3501">
        <w:rPr>
          <w:rFonts w:ascii="Times New Roman" w:hAnsi="Times New Roman" w:cs="Times New Roman"/>
          <w:b/>
          <w:bCs/>
          <w:u w:val="single"/>
        </w:rPr>
        <w:t>Załączniki</w:t>
      </w:r>
    </w:p>
    <w:p w14:paraId="3E760F0A" w14:textId="77777777" w:rsidR="00643D1C" w:rsidRPr="002F3501" w:rsidRDefault="00643D1C">
      <w:pPr>
        <w:tabs>
          <w:tab w:val="left" w:pos="709"/>
          <w:tab w:val="left" w:pos="993"/>
        </w:tabs>
        <w:ind w:left="360"/>
        <w:rPr>
          <w:rFonts w:ascii="Times New Roman" w:hAnsi="Times New Roman" w:cs="Times New Roman"/>
          <w:b/>
          <w:bCs/>
          <w:u w:val="single"/>
        </w:rPr>
      </w:pPr>
    </w:p>
    <w:p w14:paraId="522BBB50" w14:textId="77777777" w:rsidR="00643D1C" w:rsidRPr="002F3501" w:rsidRDefault="00643D1C" w:rsidP="002B544A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Formularz ofertowy</w:t>
      </w:r>
    </w:p>
    <w:p w14:paraId="72BDCD3E" w14:textId="77777777" w:rsidR="00643D1C" w:rsidRPr="002F3501" w:rsidRDefault="00643D1C">
      <w:pPr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</w:rPr>
      </w:pPr>
      <w:r w:rsidRPr="002F3501">
        <w:rPr>
          <w:rFonts w:ascii="Times New Roman" w:hAnsi="Times New Roman" w:cs="Times New Roman"/>
        </w:rPr>
        <w:t>Wzór umowy.</w:t>
      </w:r>
    </w:p>
    <w:sectPr w:rsidR="00643D1C" w:rsidRPr="002F3501">
      <w:type w:val="continuous"/>
      <w:pgSz w:w="12240" w:h="15840"/>
      <w:pgMar w:top="624" w:right="720" w:bottom="624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EB26" w14:textId="77777777" w:rsidR="00AC1419" w:rsidRDefault="00AC1419">
      <w:r>
        <w:separator/>
      </w:r>
    </w:p>
  </w:endnote>
  <w:endnote w:type="continuationSeparator" w:id="0">
    <w:p w14:paraId="18A45DCC" w14:textId="77777777" w:rsidR="00AC1419" w:rsidRDefault="00A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0387" w14:textId="77777777" w:rsidR="00AC1419" w:rsidRDefault="00AC1419">
      <w:r>
        <w:separator/>
      </w:r>
    </w:p>
  </w:footnote>
  <w:footnote w:type="continuationSeparator" w:id="0">
    <w:p w14:paraId="09D82353" w14:textId="77777777" w:rsidR="00AC1419" w:rsidRDefault="00AC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FFFFFFFF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FFFFFFF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FFFFFFFF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15"/>
    <w:multiLevelType w:val="multilevel"/>
    <w:tmpl w:val="FFFFFFFF"/>
    <w:name w:val="WW8Num31"/>
    <w:lvl w:ilvl="0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2"/>
      <w:numFmt w:val="decimal"/>
      <w:lvlText w:val="%3/"/>
      <w:lvlJc w:val="left"/>
      <w:pPr>
        <w:tabs>
          <w:tab w:val="num" w:pos="360"/>
        </w:tabs>
        <w:ind w:left="340" w:hanging="34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F27B88"/>
    <w:multiLevelType w:val="multilevel"/>
    <w:tmpl w:val="FFFFFFFF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FFFFFFFF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B446E32"/>
    <w:multiLevelType w:val="hybridMultilevel"/>
    <w:tmpl w:val="FFFFFFFF"/>
    <w:lvl w:ilvl="0" w:tplc="16D424FE">
      <w:start w:val="1"/>
      <w:numFmt w:val="decimal"/>
      <w:lvlText w:val="%1.1. 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0635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F8E5E42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0781167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4F47FD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86C2AC6"/>
    <w:multiLevelType w:val="hybridMultilevel"/>
    <w:tmpl w:val="FFFFFFFF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89E2E23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3C15E8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4B02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603EAF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BB919EA"/>
    <w:multiLevelType w:val="multilevel"/>
    <w:tmpl w:val="FFFFFFFF"/>
    <w:lvl w:ilvl="0">
      <w:start w:val="1"/>
      <w:numFmt w:val="decimal"/>
      <w:lvlText w:val="%1."/>
      <w:lvlJc w:val="left"/>
      <w:pPr>
        <w:ind w:left="688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2A64A48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3517668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3B061BB9"/>
    <w:multiLevelType w:val="hybridMultilevel"/>
    <w:tmpl w:val="FFFFFFFF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B613EF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CA724E"/>
    <w:multiLevelType w:val="hybridMultilevel"/>
    <w:tmpl w:val="FFFFFFFF"/>
    <w:lvl w:ilvl="0" w:tplc="16D424FE">
      <w:start w:val="1"/>
      <w:numFmt w:val="decimal"/>
      <w:lvlText w:val="%1.1. 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44479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42587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71F2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6" w15:restartNumberingAfterBreak="0">
    <w:nsid w:val="4869279E"/>
    <w:multiLevelType w:val="hybridMultilevel"/>
    <w:tmpl w:val="FFFFFFFF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9CA0D2B"/>
    <w:multiLevelType w:val="hybridMultilevel"/>
    <w:tmpl w:val="FFFFFFFF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5F3370"/>
    <w:multiLevelType w:val="hybridMultilevel"/>
    <w:tmpl w:val="FFFFFFFF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22304"/>
    <w:multiLevelType w:val="multilevel"/>
    <w:tmpl w:val="FFFFFFFF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1A73B0D"/>
    <w:multiLevelType w:val="single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8091E09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5D2221E4"/>
    <w:multiLevelType w:val="hybridMultilevel"/>
    <w:tmpl w:val="FFFFFFFF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AC00C9"/>
    <w:multiLevelType w:val="multilevel"/>
    <w:tmpl w:val="FFFFFFFF"/>
    <w:lvl w:ilvl="0">
      <w:start w:val="1"/>
      <w:numFmt w:val="decimal"/>
      <w:lvlText w:val="%1."/>
      <w:lvlJc w:val="left"/>
      <w:pPr>
        <w:ind w:left="688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8001884"/>
    <w:multiLevelType w:val="hybridMultilevel"/>
    <w:tmpl w:val="FFFFFFFF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CE54D89"/>
    <w:multiLevelType w:val="hybridMultilevel"/>
    <w:tmpl w:val="FFFFFFFF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37A541E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AB66D7"/>
    <w:multiLevelType w:val="hybridMultilevel"/>
    <w:tmpl w:val="FFFFFFFF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64092F"/>
    <w:multiLevelType w:val="hybridMultilevel"/>
    <w:tmpl w:val="FFFFFFFF"/>
    <w:lvl w:ilvl="0" w:tplc="FFFFFFFF">
      <w:start w:val="1"/>
      <w:numFmt w:val="decimal"/>
      <w:lvlText w:val="%1.1. "/>
      <w:lvlJc w:val="left"/>
      <w:pPr>
        <w:ind w:left="720" w:hanging="360"/>
      </w:pPr>
      <w:rPr>
        <w:rFonts w:cs="Times New Roman" w:hint="default"/>
      </w:rPr>
    </w:lvl>
    <w:lvl w:ilvl="1" w:tplc="16D424FE">
      <w:start w:val="1"/>
      <w:numFmt w:val="decimal"/>
      <w:lvlText w:val="%2.1. 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8535670">
    <w:abstractNumId w:val="24"/>
  </w:num>
  <w:num w:numId="2" w16cid:durableId="359403886">
    <w:abstractNumId w:val="15"/>
  </w:num>
  <w:num w:numId="3" w16cid:durableId="1308512804">
    <w:abstractNumId w:val="5"/>
  </w:num>
  <w:num w:numId="4" w16cid:durableId="1973054645">
    <w:abstractNumId w:val="28"/>
  </w:num>
  <w:num w:numId="5" w16cid:durableId="830020215">
    <w:abstractNumId w:val="0"/>
  </w:num>
  <w:num w:numId="6" w16cid:durableId="240871355">
    <w:abstractNumId w:val="1"/>
  </w:num>
  <w:num w:numId="7" w16cid:durableId="1134131700">
    <w:abstractNumId w:val="2"/>
  </w:num>
  <w:num w:numId="8" w16cid:durableId="1390349667">
    <w:abstractNumId w:val="3"/>
  </w:num>
  <w:num w:numId="9" w16cid:durableId="925964491">
    <w:abstractNumId w:val="30"/>
  </w:num>
  <w:num w:numId="10" w16cid:durableId="1712265133">
    <w:abstractNumId w:val="21"/>
  </w:num>
  <w:num w:numId="11" w16cid:durableId="1907909916">
    <w:abstractNumId w:val="34"/>
  </w:num>
  <w:num w:numId="12" w16cid:durableId="557284032">
    <w:abstractNumId w:val="32"/>
  </w:num>
  <w:num w:numId="13" w16cid:durableId="1975058497">
    <w:abstractNumId w:val="8"/>
  </w:num>
  <w:num w:numId="14" w16cid:durableId="2083986924">
    <w:abstractNumId w:val="6"/>
  </w:num>
  <w:num w:numId="15" w16cid:durableId="525408083">
    <w:abstractNumId w:val="37"/>
  </w:num>
  <w:num w:numId="16" w16cid:durableId="117578216">
    <w:abstractNumId w:val="27"/>
  </w:num>
  <w:num w:numId="17" w16cid:durableId="89785015">
    <w:abstractNumId w:val="12"/>
  </w:num>
  <w:num w:numId="18" w16cid:durableId="1442337359">
    <w:abstractNumId w:val="20"/>
  </w:num>
  <w:num w:numId="19" w16cid:durableId="1786459847">
    <w:abstractNumId w:val="35"/>
  </w:num>
  <w:num w:numId="20" w16cid:durableId="814103166">
    <w:abstractNumId w:val="26"/>
  </w:num>
  <w:num w:numId="21" w16cid:durableId="577137582">
    <w:abstractNumId w:val="14"/>
  </w:num>
  <w:num w:numId="22" w16cid:durableId="1171601714">
    <w:abstractNumId w:val="11"/>
  </w:num>
  <w:num w:numId="23" w16cid:durableId="1862470817">
    <w:abstractNumId w:val="4"/>
  </w:num>
  <w:num w:numId="24" w16cid:durableId="603806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670112">
    <w:abstractNumId w:val="9"/>
  </w:num>
  <w:num w:numId="26" w16cid:durableId="1610430293">
    <w:abstractNumId w:val="31"/>
  </w:num>
  <w:num w:numId="27" w16cid:durableId="71851493">
    <w:abstractNumId w:val="33"/>
  </w:num>
  <w:num w:numId="28" w16cid:durableId="1650743347">
    <w:abstractNumId w:val="13"/>
  </w:num>
  <w:num w:numId="29" w16cid:durableId="1937861300">
    <w:abstractNumId w:val="16"/>
  </w:num>
  <w:num w:numId="30" w16cid:durableId="1205754717">
    <w:abstractNumId w:val="18"/>
  </w:num>
  <w:num w:numId="31" w16cid:durableId="1337346175">
    <w:abstractNumId w:val="25"/>
  </w:num>
  <w:num w:numId="32" w16cid:durableId="1957103233">
    <w:abstractNumId w:val="22"/>
  </w:num>
  <w:num w:numId="33" w16cid:durableId="989554907">
    <w:abstractNumId w:val="38"/>
  </w:num>
  <w:num w:numId="34" w16cid:durableId="1593049561">
    <w:abstractNumId w:val="23"/>
  </w:num>
  <w:num w:numId="35" w16cid:durableId="209651568">
    <w:abstractNumId w:val="29"/>
  </w:num>
  <w:num w:numId="36" w16cid:durableId="314265022">
    <w:abstractNumId w:val="19"/>
  </w:num>
  <w:num w:numId="37" w16cid:durableId="1019743070">
    <w:abstractNumId w:val="10"/>
  </w:num>
  <w:num w:numId="38" w16cid:durableId="1334840729">
    <w:abstractNumId w:val="7"/>
  </w:num>
  <w:num w:numId="39" w16cid:durableId="1198470373">
    <w:abstractNumId w:val="36"/>
  </w:num>
  <w:num w:numId="40" w16cid:durableId="1711346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7835"/>
    <w:rsid w:val="0000755E"/>
    <w:rsid w:val="000169EB"/>
    <w:rsid w:val="00040ABA"/>
    <w:rsid w:val="000629FB"/>
    <w:rsid w:val="00066224"/>
    <w:rsid w:val="0007679D"/>
    <w:rsid w:val="000D7DD8"/>
    <w:rsid w:val="000E59FE"/>
    <w:rsid w:val="00101378"/>
    <w:rsid w:val="00104CA4"/>
    <w:rsid w:val="001059D6"/>
    <w:rsid w:val="00106CE8"/>
    <w:rsid w:val="001219C3"/>
    <w:rsid w:val="00124FDA"/>
    <w:rsid w:val="00126BD2"/>
    <w:rsid w:val="00141F9D"/>
    <w:rsid w:val="0016584B"/>
    <w:rsid w:val="00166B05"/>
    <w:rsid w:val="00186BF3"/>
    <w:rsid w:val="001B23F8"/>
    <w:rsid w:val="001E2D34"/>
    <w:rsid w:val="0020114E"/>
    <w:rsid w:val="00203D91"/>
    <w:rsid w:val="00205D44"/>
    <w:rsid w:val="00217431"/>
    <w:rsid w:val="00221B4B"/>
    <w:rsid w:val="00235DAB"/>
    <w:rsid w:val="00290A41"/>
    <w:rsid w:val="002938A4"/>
    <w:rsid w:val="002A699E"/>
    <w:rsid w:val="002B544A"/>
    <w:rsid w:val="002F3451"/>
    <w:rsid w:val="002F3501"/>
    <w:rsid w:val="00307D48"/>
    <w:rsid w:val="0033608F"/>
    <w:rsid w:val="003456D4"/>
    <w:rsid w:val="00374146"/>
    <w:rsid w:val="00375DB0"/>
    <w:rsid w:val="00377BCD"/>
    <w:rsid w:val="00390A33"/>
    <w:rsid w:val="003A38BC"/>
    <w:rsid w:val="003C3583"/>
    <w:rsid w:val="003C76CE"/>
    <w:rsid w:val="003E7FDD"/>
    <w:rsid w:val="003F762F"/>
    <w:rsid w:val="00403CC4"/>
    <w:rsid w:val="0040633A"/>
    <w:rsid w:val="0041705B"/>
    <w:rsid w:val="00420E27"/>
    <w:rsid w:val="004236E3"/>
    <w:rsid w:val="00426748"/>
    <w:rsid w:val="00430F1C"/>
    <w:rsid w:val="00431367"/>
    <w:rsid w:val="004523C7"/>
    <w:rsid w:val="00454CA2"/>
    <w:rsid w:val="00457609"/>
    <w:rsid w:val="004A7AD3"/>
    <w:rsid w:val="004B16DB"/>
    <w:rsid w:val="004C10D1"/>
    <w:rsid w:val="004D199D"/>
    <w:rsid w:val="004E2F2D"/>
    <w:rsid w:val="004E71F1"/>
    <w:rsid w:val="004F3637"/>
    <w:rsid w:val="005041C1"/>
    <w:rsid w:val="00521942"/>
    <w:rsid w:val="00532392"/>
    <w:rsid w:val="00532720"/>
    <w:rsid w:val="00536E92"/>
    <w:rsid w:val="005731D5"/>
    <w:rsid w:val="005B3E57"/>
    <w:rsid w:val="005B5052"/>
    <w:rsid w:val="005D5A7C"/>
    <w:rsid w:val="005D6845"/>
    <w:rsid w:val="005E0D70"/>
    <w:rsid w:val="005E2B65"/>
    <w:rsid w:val="005E37C2"/>
    <w:rsid w:val="005F2CD4"/>
    <w:rsid w:val="00643D1C"/>
    <w:rsid w:val="00674DF7"/>
    <w:rsid w:val="00686BEC"/>
    <w:rsid w:val="006A6A5D"/>
    <w:rsid w:val="006B21BE"/>
    <w:rsid w:val="006C580F"/>
    <w:rsid w:val="006D3332"/>
    <w:rsid w:val="00714A60"/>
    <w:rsid w:val="00722DA8"/>
    <w:rsid w:val="0076678C"/>
    <w:rsid w:val="00781A1F"/>
    <w:rsid w:val="00786272"/>
    <w:rsid w:val="00796FBA"/>
    <w:rsid w:val="007B4294"/>
    <w:rsid w:val="007B4A68"/>
    <w:rsid w:val="007E2DDD"/>
    <w:rsid w:val="007F773F"/>
    <w:rsid w:val="00805F49"/>
    <w:rsid w:val="00821507"/>
    <w:rsid w:val="00835E88"/>
    <w:rsid w:val="00854469"/>
    <w:rsid w:val="00855A68"/>
    <w:rsid w:val="00855C07"/>
    <w:rsid w:val="00856FE7"/>
    <w:rsid w:val="00890BDE"/>
    <w:rsid w:val="008A109D"/>
    <w:rsid w:val="008A2537"/>
    <w:rsid w:val="008A6826"/>
    <w:rsid w:val="008B2211"/>
    <w:rsid w:val="008B6B1C"/>
    <w:rsid w:val="008B6EF7"/>
    <w:rsid w:val="008E112B"/>
    <w:rsid w:val="008E22AD"/>
    <w:rsid w:val="008E5988"/>
    <w:rsid w:val="008F5A36"/>
    <w:rsid w:val="00905015"/>
    <w:rsid w:val="00906048"/>
    <w:rsid w:val="00926627"/>
    <w:rsid w:val="009504DE"/>
    <w:rsid w:val="00953F52"/>
    <w:rsid w:val="0096249E"/>
    <w:rsid w:val="0096749C"/>
    <w:rsid w:val="00994315"/>
    <w:rsid w:val="009D39E1"/>
    <w:rsid w:val="009D59FE"/>
    <w:rsid w:val="009F1FDE"/>
    <w:rsid w:val="00A0073D"/>
    <w:rsid w:val="00A026B5"/>
    <w:rsid w:val="00A03099"/>
    <w:rsid w:val="00A07BE7"/>
    <w:rsid w:val="00A11A6C"/>
    <w:rsid w:val="00A258BF"/>
    <w:rsid w:val="00A27907"/>
    <w:rsid w:val="00A50973"/>
    <w:rsid w:val="00A57211"/>
    <w:rsid w:val="00A63460"/>
    <w:rsid w:val="00A6517A"/>
    <w:rsid w:val="00A67A16"/>
    <w:rsid w:val="00A7130A"/>
    <w:rsid w:val="00A85D18"/>
    <w:rsid w:val="00A8660E"/>
    <w:rsid w:val="00AA4896"/>
    <w:rsid w:val="00AC1419"/>
    <w:rsid w:val="00AF5C11"/>
    <w:rsid w:val="00B14E90"/>
    <w:rsid w:val="00B5158A"/>
    <w:rsid w:val="00B57835"/>
    <w:rsid w:val="00B77CD3"/>
    <w:rsid w:val="00B95605"/>
    <w:rsid w:val="00BB441A"/>
    <w:rsid w:val="00BC392B"/>
    <w:rsid w:val="00BE32B9"/>
    <w:rsid w:val="00C022EA"/>
    <w:rsid w:val="00C125F2"/>
    <w:rsid w:val="00C22C74"/>
    <w:rsid w:val="00C27AE2"/>
    <w:rsid w:val="00C37CA6"/>
    <w:rsid w:val="00C55510"/>
    <w:rsid w:val="00C60072"/>
    <w:rsid w:val="00C73DB8"/>
    <w:rsid w:val="00C86F50"/>
    <w:rsid w:val="00C902F2"/>
    <w:rsid w:val="00C93A23"/>
    <w:rsid w:val="00CB436B"/>
    <w:rsid w:val="00CB64DC"/>
    <w:rsid w:val="00CC6FBE"/>
    <w:rsid w:val="00CD4033"/>
    <w:rsid w:val="00CE02BE"/>
    <w:rsid w:val="00CE7776"/>
    <w:rsid w:val="00D14587"/>
    <w:rsid w:val="00D33DC3"/>
    <w:rsid w:val="00D42207"/>
    <w:rsid w:val="00D569A4"/>
    <w:rsid w:val="00D6787A"/>
    <w:rsid w:val="00D73A7C"/>
    <w:rsid w:val="00D867BE"/>
    <w:rsid w:val="00D933AE"/>
    <w:rsid w:val="00DD2ABF"/>
    <w:rsid w:val="00DD3605"/>
    <w:rsid w:val="00DE578F"/>
    <w:rsid w:val="00DF7F0E"/>
    <w:rsid w:val="00E04E53"/>
    <w:rsid w:val="00E32023"/>
    <w:rsid w:val="00E34FA9"/>
    <w:rsid w:val="00E530ED"/>
    <w:rsid w:val="00E65AD7"/>
    <w:rsid w:val="00EA3599"/>
    <w:rsid w:val="00EE6E3F"/>
    <w:rsid w:val="00F00A8B"/>
    <w:rsid w:val="00F0107E"/>
    <w:rsid w:val="00F05C59"/>
    <w:rsid w:val="00F13D68"/>
    <w:rsid w:val="00F314C0"/>
    <w:rsid w:val="00F40398"/>
    <w:rsid w:val="00F517D6"/>
    <w:rsid w:val="00F717C0"/>
    <w:rsid w:val="00F86AF7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51D7"/>
  <w14:defaultImageDpi w14:val="0"/>
  <w15:docId w15:val="{D11B9BCE-E93F-45BA-8C21-B098940A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/>
      <w:numPr>
        <w:ilvl w:val="3"/>
        <w:numId w:val="1"/>
      </w:numPr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0073D"/>
    <w:rPr>
      <w:rFonts w:ascii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007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b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1289</Words>
  <Characters>7737</Characters>
  <Application>Microsoft Office Word</Application>
  <DocSecurity>0</DocSecurity>
  <Lines>64</Lines>
  <Paragraphs>18</Paragraphs>
  <ScaleCrop>false</ScaleCrop>
  <Company>TTBS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Macak</dc:creator>
  <cp:keywords/>
  <dc:description/>
  <cp:lastModifiedBy>Użytkownik5</cp:lastModifiedBy>
  <cp:revision>2</cp:revision>
  <cp:lastPrinted>2023-11-14T10:12:00Z</cp:lastPrinted>
  <dcterms:created xsi:type="dcterms:W3CDTF">2024-01-23T10:26:00Z</dcterms:created>
  <dcterms:modified xsi:type="dcterms:W3CDTF">2024-01-23T10:26:00Z</dcterms:modified>
</cp:coreProperties>
</file>